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65" w:rsidRPr="00185C61" w:rsidRDefault="000C3A65" w:rsidP="00185C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5C61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2C5573" w:rsidRPr="00185C61">
        <w:rPr>
          <w:rFonts w:ascii="Times New Roman" w:hAnsi="Times New Roman" w:cs="Times New Roman"/>
          <w:b/>
          <w:sz w:val="32"/>
          <w:szCs w:val="32"/>
        </w:rPr>
        <w:t>коллеги</w:t>
      </w:r>
      <w:r w:rsidRPr="00185C61">
        <w:rPr>
          <w:rFonts w:ascii="Times New Roman" w:hAnsi="Times New Roman" w:cs="Times New Roman"/>
          <w:b/>
          <w:sz w:val="32"/>
          <w:szCs w:val="32"/>
        </w:rPr>
        <w:t>!</w:t>
      </w:r>
    </w:p>
    <w:p w:rsidR="002D092D" w:rsidRPr="00185C61" w:rsidRDefault="002D092D" w:rsidP="00185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0E6C" w:rsidRPr="00185C61" w:rsidRDefault="00901437" w:rsidP="00185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743369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этом году </w:t>
      </w:r>
      <w:r w:rsidR="00F46DC7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743369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онтрольно-счетной палате </w:t>
      </w:r>
      <w:r w:rsidR="00F46DC7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города </w:t>
      </w:r>
      <w:r w:rsidR="00743369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Красноярска исполн</w:t>
      </w:r>
      <w:r w:rsidR="004F0E6C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илось</w:t>
      </w:r>
      <w:r w:rsidR="00743369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10 лет.</w:t>
      </w:r>
    </w:p>
    <w:p w:rsidR="007E1813" w:rsidRPr="00185C61" w:rsidRDefault="007E1813" w:rsidP="00185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Официально в государственный реестр юридических лиц Палата внесена 17 апреля 2006 года.</w:t>
      </w:r>
    </w:p>
    <w:p w:rsidR="00743369" w:rsidRPr="00185C61" w:rsidRDefault="007E1813" w:rsidP="00185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Немногим больше</w:t>
      </w:r>
      <w:r w:rsidR="00F46DC7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01437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новейшей истории </w:t>
      </w: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 деятельности контрольных орг</w:t>
      </w:r>
      <w:r w:rsidR="0005693F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анов на государственном уровне.</w:t>
      </w:r>
    </w:p>
    <w:p w:rsidR="00F46DC7" w:rsidRPr="00185C61" w:rsidRDefault="00F46DC7" w:rsidP="00185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4F0E6C" w:rsidRPr="00185C61" w:rsidRDefault="007E1813" w:rsidP="00185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Но с</w:t>
      </w:r>
      <w:r w:rsidR="00743369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овременная и</w:t>
      </w:r>
      <w:r w:rsidR="00C15E3D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стория счетных </w:t>
      </w:r>
      <w:r w:rsidR="00C426BA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палат</w:t>
      </w:r>
      <w:r w:rsidR="00C15E3D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нашей стране </w:t>
      </w:r>
      <w:r w:rsidR="00C15E3D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</w:t>
      </w:r>
      <w:r w:rsidR="00743369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лась</w:t>
      </w:r>
      <w:r w:rsidR="00840D8D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с чистого листа.</w:t>
      </w:r>
    </w:p>
    <w:p w:rsidR="00C15E3D" w:rsidRPr="00185C61" w:rsidRDefault="007E1813" w:rsidP="00185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Первое такое </w:t>
      </w:r>
      <w:r w:rsidR="00C15E3D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учреждение было сформировано еще при царе Алексее Михайловиче Романове в 1656 году и называлось оно очень созвучно нашему </w:t>
      </w:r>
      <w:r w:rsidR="00840D8D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C15E3D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Счетный приказ.</w:t>
      </w:r>
    </w:p>
    <w:p w:rsidR="007E1813" w:rsidRPr="00185C61" w:rsidRDefault="007E1813" w:rsidP="00185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5C61">
        <w:rPr>
          <w:rFonts w:ascii="Times New Roman" w:hAnsi="Times New Roman" w:cs="Times New Roman"/>
          <w:sz w:val="32"/>
          <w:szCs w:val="32"/>
        </w:rPr>
        <w:t>Причем приказы</w:t>
      </w:r>
      <w:r w:rsidR="00F46DC7" w:rsidRPr="00185C61">
        <w:rPr>
          <w:rFonts w:ascii="Times New Roman" w:hAnsi="Times New Roman" w:cs="Times New Roman"/>
          <w:sz w:val="32"/>
          <w:szCs w:val="32"/>
        </w:rPr>
        <w:t xml:space="preserve"> </w:t>
      </w:r>
      <w:r w:rsidRPr="00185C61">
        <w:rPr>
          <w:rFonts w:ascii="Times New Roman" w:hAnsi="Times New Roman" w:cs="Times New Roman"/>
          <w:sz w:val="32"/>
          <w:szCs w:val="32"/>
        </w:rPr>
        <w:t>учреждены тогда были не только в столице, но и в разных территориях. И</w:t>
      </w:r>
      <w:r w:rsidR="004F0E6C" w:rsidRPr="00185C61">
        <w:rPr>
          <w:rFonts w:ascii="Times New Roman" w:hAnsi="Times New Roman" w:cs="Times New Roman"/>
          <w:sz w:val="32"/>
          <w:szCs w:val="32"/>
        </w:rPr>
        <w:t>х</w:t>
      </w:r>
      <w:r w:rsidRPr="00185C61">
        <w:rPr>
          <w:rFonts w:ascii="Times New Roman" w:hAnsi="Times New Roman" w:cs="Times New Roman"/>
          <w:sz w:val="32"/>
          <w:szCs w:val="32"/>
        </w:rPr>
        <w:t xml:space="preserve"> фу</w:t>
      </w:r>
      <w:r w:rsidR="00EE3E0C" w:rsidRPr="00185C61">
        <w:rPr>
          <w:rFonts w:ascii="Times New Roman" w:hAnsi="Times New Roman" w:cs="Times New Roman"/>
          <w:sz w:val="32"/>
          <w:szCs w:val="32"/>
        </w:rPr>
        <w:t>нкции были схожими – контроль расходования</w:t>
      </w:r>
      <w:r w:rsidRPr="00185C61">
        <w:rPr>
          <w:rFonts w:ascii="Times New Roman" w:hAnsi="Times New Roman" w:cs="Times New Roman"/>
          <w:sz w:val="32"/>
          <w:szCs w:val="32"/>
        </w:rPr>
        <w:t xml:space="preserve"> бюджета. </w:t>
      </w:r>
    </w:p>
    <w:p w:rsidR="00294CEB" w:rsidRPr="00185C61" w:rsidRDefault="007E1813" w:rsidP="00185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5C61">
        <w:rPr>
          <w:rFonts w:ascii="Times New Roman" w:hAnsi="Times New Roman" w:cs="Times New Roman"/>
          <w:sz w:val="32"/>
          <w:szCs w:val="32"/>
        </w:rPr>
        <w:t>За 300 с лишним лет эти органы меняли названия, функции, полностью упразднялись</w:t>
      </w:r>
      <w:r w:rsidR="00294CEB" w:rsidRPr="00185C6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46DC7" w:rsidRPr="00185C61" w:rsidRDefault="00F46DC7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12E13" w:rsidRPr="00185C61" w:rsidRDefault="007E1813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моменту создания </w:t>
      </w:r>
      <w:r w:rsidR="00F46DC7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онтрольно-счетной палаты </w:t>
      </w:r>
      <w:r w:rsidR="00F46DC7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города </w:t>
      </w: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Красноярска о</w:t>
      </w:r>
      <w:r w:rsidR="00112E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пыта </w:t>
      </w: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работы </w:t>
      </w:r>
      <w:r w:rsidR="00112E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муниципальных контрольных органов в России было мало. </w:t>
      </w:r>
    </w:p>
    <w:p w:rsidR="004F0E6C" w:rsidRPr="00185C61" w:rsidRDefault="00112E13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Вставал вопрос о направлениях деятельности Палаты</w:t>
      </w:r>
      <w:r w:rsidR="00840D8D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12E13" w:rsidRPr="00185C61" w:rsidRDefault="007E1813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сделать так</w:t>
      </w:r>
      <w:r w:rsidR="00112E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внешний контроль </w:t>
      </w:r>
      <w:r w:rsidR="00112E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замещал собой работу контрольных</w:t>
      </w:r>
      <w:r w:rsidR="00840D8D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органов исполнительной власти.</w:t>
      </w:r>
    </w:p>
    <w:p w:rsidR="004F0E6C" w:rsidRPr="00185C61" w:rsidRDefault="003F5A7D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 w:rsidR="0005693F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ти вопросы были отрегулированы.</w:t>
      </w:r>
    </w:p>
    <w:p w:rsidR="003F5A7D" w:rsidRPr="00185C61" w:rsidRDefault="003F5A7D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весьма сжатые сроки Палата сумела наладить работу. Заявила о себе как о серьёзном и бескомпромиссном контрольном органе.</w:t>
      </w:r>
    </w:p>
    <w:p w:rsidR="001662F3" w:rsidRPr="00185C61" w:rsidRDefault="001662F3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Свою деятельность Палата строит на основе принципов</w:t>
      </w:r>
      <w:r w:rsidR="00F46DC7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662F3" w:rsidRPr="00185C61" w:rsidRDefault="00F46DC7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="00840D8D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законности,</w:t>
      </w:r>
    </w:p>
    <w:p w:rsidR="001662F3" w:rsidRPr="00185C61" w:rsidRDefault="00F46DC7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="00840D8D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эффективности,</w:t>
      </w:r>
    </w:p>
    <w:p w:rsidR="001662F3" w:rsidRPr="00185C61" w:rsidRDefault="00F46DC7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="00840D8D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объективности,</w:t>
      </w:r>
    </w:p>
    <w:p w:rsidR="001662F3" w:rsidRPr="00185C61" w:rsidRDefault="00F46DC7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="00840D8D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независимости,</w:t>
      </w:r>
    </w:p>
    <w:p w:rsidR="001662F3" w:rsidRPr="00185C61" w:rsidRDefault="00F46DC7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="001662F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открытости и гласности.</w:t>
      </w:r>
    </w:p>
    <w:p w:rsidR="00C532A7" w:rsidRPr="00185C61" w:rsidRDefault="00C532A7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3F5A7D" w:rsidRPr="00185C61" w:rsidRDefault="003F5A7D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За 10 лет было проведено:</w:t>
      </w:r>
    </w:p>
    <w:p w:rsidR="003F5A7D" w:rsidRPr="00185C61" w:rsidRDefault="00840D8D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="003F5A7D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почти 1000 проверок;</w:t>
      </w:r>
    </w:p>
    <w:p w:rsidR="003F5A7D" w:rsidRPr="00185C61" w:rsidRDefault="00840D8D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="003F5A7D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объем проверенных средств составил 71 млрд. рублей;</w:t>
      </w:r>
    </w:p>
    <w:p w:rsidR="003F5A7D" w:rsidRPr="00185C61" w:rsidRDefault="00840D8D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 </w:t>
      </w:r>
      <w:r w:rsidR="003F5A7D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выявлено нарушений на сумму 4,3 млрд. рублей.  </w:t>
      </w:r>
    </w:p>
    <w:p w:rsidR="00F46DC7" w:rsidRPr="00185C61" w:rsidRDefault="00F46DC7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bookmarkStart w:id="0" w:name="_GoBack"/>
      <w:bookmarkEnd w:id="0"/>
    </w:p>
    <w:p w:rsidR="00112E13" w:rsidRPr="00185C61" w:rsidRDefault="004F0E6C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901437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 при создании было понятно, что </w:t>
      </w:r>
      <w:r w:rsidR="009C7EB8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112E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сновная задача </w:t>
      </w:r>
      <w:r w:rsidR="00F46DC7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112E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алаты не в том, чтобы </w:t>
      </w:r>
      <w:r w:rsidR="009C7EB8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выявить</w:t>
      </w:r>
      <w:r w:rsidR="00112E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можно больше финансовых нарушений, а </w:t>
      </w:r>
      <w:r w:rsidR="00EE3E0C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том, чтобы </w:t>
      </w:r>
      <w:r w:rsidR="009C7EB8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вскрыть </w:t>
      </w:r>
      <w:r w:rsidR="00112E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проблемы, </w:t>
      </w:r>
      <w:r w:rsidR="007E18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которые </w:t>
      </w:r>
      <w:r w:rsidR="00112E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тормозя</w:t>
      </w:r>
      <w:r w:rsidR="007E18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112E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город</w:t>
      </w:r>
      <w:r w:rsidR="007E18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а,</w:t>
      </w:r>
      <w:r w:rsidR="00FC1754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46DC7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высветить </w:t>
      </w:r>
      <w:r w:rsidR="007E18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пробелы в нормативной базе, </w:t>
      </w:r>
      <w:r w:rsidR="00C46266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мешающие</w:t>
      </w:r>
      <w:r w:rsidR="007E18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C7EB8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бюджетные средства с максимальным эффектом</w:t>
      </w:r>
      <w:r w:rsidR="00112E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C1754" w:rsidRPr="00185C61" w:rsidRDefault="006402BA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нас главное - создать условия, при которых нарушений финансовой дисциплины станет как можно меньше. </w:t>
      </w:r>
    </w:p>
    <w:p w:rsidR="006402BA" w:rsidRPr="00185C61" w:rsidRDefault="006402BA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Именно на превентивную работу по предупреждению нарушений в финансово-бюджетной сфере </w:t>
      </w:r>
      <w:r w:rsidR="00F46DC7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Палата направляла </w:t>
      </w: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свои основные усилия в последние годы.</w:t>
      </w:r>
    </w:p>
    <w:p w:rsidR="00FC1754" w:rsidRPr="00185C61" w:rsidRDefault="00901437" w:rsidP="00185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5C61">
        <w:rPr>
          <w:rFonts w:ascii="Times New Roman" w:hAnsi="Times New Roman" w:cs="Times New Roman"/>
          <w:sz w:val="32"/>
          <w:szCs w:val="32"/>
        </w:rPr>
        <w:t xml:space="preserve">И выполняя эту задачу, </w:t>
      </w:r>
      <w:r w:rsidR="00F46DC7" w:rsidRPr="00185C61">
        <w:rPr>
          <w:rFonts w:ascii="Times New Roman" w:hAnsi="Times New Roman" w:cs="Times New Roman"/>
          <w:sz w:val="32"/>
          <w:szCs w:val="32"/>
        </w:rPr>
        <w:t xml:space="preserve">мы </w:t>
      </w:r>
      <w:r w:rsidRPr="00185C61">
        <w:rPr>
          <w:rFonts w:ascii="Times New Roman" w:hAnsi="Times New Roman" w:cs="Times New Roman"/>
          <w:sz w:val="32"/>
          <w:szCs w:val="32"/>
        </w:rPr>
        <w:t>опира</w:t>
      </w:r>
      <w:r w:rsidR="004509BF" w:rsidRPr="00185C61">
        <w:rPr>
          <w:rFonts w:ascii="Times New Roman" w:hAnsi="Times New Roman" w:cs="Times New Roman"/>
          <w:sz w:val="32"/>
          <w:szCs w:val="32"/>
        </w:rPr>
        <w:t>лись</w:t>
      </w:r>
      <w:r w:rsidRPr="00185C61">
        <w:rPr>
          <w:rFonts w:ascii="Times New Roman" w:hAnsi="Times New Roman" w:cs="Times New Roman"/>
          <w:sz w:val="32"/>
          <w:szCs w:val="32"/>
        </w:rPr>
        <w:t xml:space="preserve"> не только на свой опыт, но</w:t>
      </w:r>
      <w:r w:rsidR="00F46DC7" w:rsidRPr="00185C61">
        <w:rPr>
          <w:rFonts w:ascii="Times New Roman" w:hAnsi="Times New Roman" w:cs="Times New Roman"/>
          <w:sz w:val="32"/>
          <w:szCs w:val="32"/>
        </w:rPr>
        <w:t xml:space="preserve"> </w:t>
      </w:r>
      <w:r w:rsidRPr="00185C61">
        <w:rPr>
          <w:rFonts w:ascii="Times New Roman" w:hAnsi="Times New Roman" w:cs="Times New Roman"/>
          <w:sz w:val="32"/>
          <w:szCs w:val="32"/>
        </w:rPr>
        <w:t>и на итоги деятельности многи</w:t>
      </w:r>
      <w:r w:rsidR="00201778" w:rsidRPr="00185C61">
        <w:rPr>
          <w:rFonts w:ascii="Times New Roman" w:hAnsi="Times New Roman" w:cs="Times New Roman"/>
          <w:sz w:val="32"/>
          <w:szCs w:val="32"/>
        </w:rPr>
        <w:t>х других  контрольных  органов</w:t>
      </w:r>
      <w:r w:rsidR="004509BF" w:rsidRPr="00185C61">
        <w:rPr>
          <w:rFonts w:ascii="Times New Roman" w:hAnsi="Times New Roman" w:cs="Times New Roman"/>
          <w:sz w:val="32"/>
          <w:szCs w:val="32"/>
        </w:rPr>
        <w:t>,</w:t>
      </w:r>
      <w:r w:rsidR="00F46DC7" w:rsidRPr="00185C61">
        <w:rPr>
          <w:rFonts w:ascii="Times New Roman" w:hAnsi="Times New Roman" w:cs="Times New Roman"/>
          <w:sz w:val="32"/>
          <w:szCs w:val="32"/>
        </w:rPr>
        <w:t xml:space="preserve"> </w:t>
      </w:r>
      <w:r w:rsidR="004509BF" w:rsidRPr="00185C61">
        <w:rPr>
          <w:rFonts w:ascii="Times New Roman" w:hAnsi="Times New Roman" w:cs="Times New Roman"/>
          <w:sz w:val="32"/>
          <w:szCs w:val="32"/>
        </w:rPr>
        <w:t xml:space="preserve"> на консультационную помощь коллег и смежников</w:t>
      </w:r>
      <w:r w:rsidR="00271ED7" w:rsidRPr="00185C61">
        <w:rPr>
          <w:rFonts w:ascii="Times New Roman" w:hAnsi="Times New Roman" w:cs="Times New Roman"/>
          <w:sz w:val="32"/>
          <w:szCs w:val="32"/>
        </w:rPr>
        <w:t xml:space="preserve">, на </w:t>
      </w:r>
      <w:r w:rsidR="00FC1754" w:rsidRPr="00185C61">
        <w:rPr>
          <w:rFonts w:ascii="Times New Roman" w:hAnsi="Times New Roman" w:cs="Times New Roman"/>
          <w:sz w:val="32"/>
          <w:szCs w:val="32"/>
        </w:rPr>
        <w:t>предложения</w:t>
      </w:r>
      <w:r w:rsidR="00271ED7" w:rsidRPr="00185C61">
        <w:rPr>
          <w:rFonts w:ascii="Times New Roman" w:hAnsi="Times New Roman" w:cs="Times New Roman"/>
          <w:sz w:val="32"/>
          <w:szCs w:val="32"/>
        </w:rPr>
        <w:t xml:space="preserve"> о проведении проверок, которые поступают нам от депутатского корпуса, администрации, прокуратуры. </w:t>
      </w:r>
    </w:p>
    <w:p w:rsidR="00901437" w:rsidRPr="00185C61" w:rsidRDefault="00FC1754" w:rsidP="00185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5C61">
        <w:rPr>
          <w:rFonts w:ascii="Times New Roman" w:hAnsi="Times New Roman" w:cs="Times New Roman"/>
          <w:sz w:val="32"/>
          <w:szCs w:val="32"/>
        </w:rPr>
        <w:t xml:space="preserve">Это </w:t>
      </w:r>
      <w:r w:rsidR="00271ED7" w:rsidRPr="00185C61">
        <w:rPr>
          <w:rFonts w:ascii="Times New Roman" w:hAnsi="Times New Roman" w:cs="Times New Roman"/>
          <w:sz w:val="32"/>
          <w:szCs w:val="32"/>
        </w:rPr>
        <w:t>позволя</w:t>
      </w:r>
      <w:r w:rsidRPr="00185C61">
        <w:rPr>
          <w:rFonts w:ascii="Times New Roman" w:hAnsi="Times New Roman" w:cs="Times New Roman"/>
          <w:sz w:val="32"/>
          <w:szCs w:val="32"/>
        </w:rPr>
        <w:t>е</w:t>
      </w:r>
      <w:r w:rsidR="00271ED7" w:rsidRPr="00185C61">
        <w:rPr>
          <w:rFonts w:ascii="Times New Roman" w:hAnsi="Times New Roman" w:cs="Times New Roman"/>
          <w:sz w:val="32"/>
          <w:szCs w:val="32"/>
        </w:rPr>
        <w:t xml:space="preserve">т понять, </w:t>
      </w:r>
      <w:r w:rsidRPr="00185C61">
        <w:rPr>
          <w:rFonts w:ascii="Times New Roman" w:hAnsi="Times New Roman" w:cs="Times New Roman"/>
          <w:sz w:val="32"/>
          <w:szCs w:val="32"/>
        </w:rPr>
        <w:t xml:space="preserve">по </w:t>
      </w:r>
      <w:r w:rsidR="00271ED7" w:rsidRPr="00185C61">
        <w:rPr>
          <w:rFonts w:ascii="Times New Roman" w:hAnsi="Times New Roman" w:cs="Times New Roman"/>
          <w:sz w:val="32"/>
          <w:szCs w:val="32"/>
        </w:rPr>
        <w:t>каки</w:t>
      </w:r>
      <w:r w:rsidRPr="00185C61">
        <w:rPr>
          <w:rFonts w:ascii="Times New Roman" w:hAnsi="Times New Roman" w:cs="Times New Roman"/>
          <w:sz w:val="32"/>
          <w:szCs w:val="32"/>
        </w:rPr>
        <w:t>м</w:t>
      </w:r>
      <w:r w:rsidR="00271ED7" w:rsidRPr="00185C61">
        <w:rPr>
          <w:rFonts w:ascii="Times New Roman" w:hAnsi="Times New Roman" w:cs="Times New Roman"/>
          <w:sz w:val="32"/>
          <w:szCs w:val="32"/>
        </w:rPr>
        <w:t xml:space="preserve"> направления</w:t>
      </w:r>
      <w:r w:rsidRPr="00185C61">
        <w:rPr>
          <w:rFonts w:ascii="Times New Roman" w:hAnsi="Times New Roman" w:cs="Times New Roman"/>
          <w:sz w:val="32"/>
          <w:szCs w:val="32"/>
        </w:rPr>
        <w:t>м</w:t>
      </w:r>
      <w:r w:rsidR="00271ED7" w:rsidRPr="00185C61">
        <w:rPr>
          <w:rFonts w:ascii="Times New Roman" w:hAnsi="Times New Roman" w:cs="Times New Roman"/>
          <w:sz w:val="32"/>
          <w:szCs w:val="32"/>
        </w:rPr>
        <w:t>, связанны</w:t>
      </w:r>
      <w:r w:rsidR="00C46266" w:rsidRPr="00185C61">
        <w:rPr>
          <w:rFonts w:ascii="Times New Roman" w:hAnsi="Times New Roman" w:cs="Times New Roman"/>
          <w:sz w:val="32"/>
          <w:szCs w:val="32"/>
        </w:rPr>
        <w:t xml:space="preserve">м </w:t>
      </w:r>
      <w:r w:rsidR="00271ED7" w:rsidRPr="00185C61">
        <w:rPr>
          <w:rFonts w:ascii="Times New Roman" w:hAnsi="Times New Roman" w:cs="Times New Roman"/>
          <w:sz w:val="32"/>
          <w:szCs w:val="32"/>
        </w:rPr>
        <w:t xml:space="preserve">с </w:t>
      </w:r>
      <w:r w:rsidRPr="00185C61">
        <w:rPr>
          <w:rFonts w:ascii="Times New Roman" w:hAnsi="Times New Roman" w:cs="Times New Roman"/>
          <w:sz w:val="32"/>
          <w:szCs w:val="32"/>
        </w:rPr>
        <w:t>финансированием из бюджета</w:t>
      </w:r>
      <w:r w:rsidR="00271ED7" w:rsidRPr="00185C61">
        <w:rPr>
          <w:rFonts w:ascii="Times New Roman" w:hAnsi="Times New Roman" w:cs="Times New Roman"/>
          <w:sz w:val="32"/>
          <w:szCs w:val="32"/>
        </w:rPr>
        <w:t xml:space="preserve">, появляются вопросы у общественности, контролирующих органов, учредителя муниципальных учреждений и предприятий.  </w:t>
      </w:r>
    </w:p>
    <w:p w:rsidR="00201778" w:rsidRPr="00185C61" w:rsidRDefault="00201778" w:rsidP="00185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5C61">
        <w:rPr>
          <w:rFonts w:ascii="Times New Roman" w:hAnsi="Times New Roman" w:cs="Times New Roman"/>
          <w:sz w:val="32"/>
          <w:szCs w:val="32"/>
        </w:rPr>
        <w:t>По состоянию на начало текущего года Палатой заключено 13 Соглашений о взаимодействии с различными структурами и организациями.</w:t>
      </w:r>
    </w:p>
    <w:p w:rsidR="007E1813" w:rsidRPr="00185C61" w:rsidRDefault="00FC2EC8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hAnsi="Times New Roman" w:cs="Times New Roman"/>
          <w:sz w:val="32"/>
          <w:szCs w:val="32"/>
        </w:rPr>
        <w:t>С 2008 года Палата является членом Союза муниципальных контрольно-счетных органов.</w:t>
      </w:r>
      <w:r w:rsidR="00112E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Материалы, </w:t>
      </w:r>
      <w:r w:rsidR="007E18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которые мы </w:t>
      </w:r>
      <w:r w:rsidR="00112E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</w:t>
      </w:r>
      <w:r w:rsidR="007E18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аем </w:t>
      </w:r>
      <w:r w:rsidR="00112E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ходе взаимодействия с контрольными органами других регионов, широко используются в </w:t>
      </w:r>
      <w:r w:rsidR="007E18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нашей </w:t>
      </w:r>
      <w:r w:rsidR="00112E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практической деятельности</w:t>
      </w:r>
      <w:r w:rsidR="007E18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112E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E1813" w:rsidRPr="00185C61" w:rsidRDefault="007E1813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112E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частности</w:t>
      </w: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7E1813" w:rsidRPr="00185C61" w:rsidRDefault="007E1813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840D8D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112E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разработке с</w:t>
      </w:r>
      <w:r w:rsidR="0005693F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тандартов,</w:t>
      </w:r>
    </w:p>
    <w:p w:rsidR="007E1813" w:rsidRPr="00185C61" w:rsidRDefault="00840D8D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="00112E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совершенствовании методологии контроля</w:t>
      </w:r>
      <w:r w:rsidR="00FC1754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112E13" w:rsidRPr="00185C61" w:rsidRDefault="00840D8D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="007E18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112E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организации переподготовки кадров.</w:t>
      </w:r>
    </w:p>
    <w:p w:rsidR="00FC1754" w:rsidRPr="00185C61" w:rsidRDefault="00112E13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повышени</w:t>
      </w:r>
      <w:r w:rsidR="003F5A7D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эффективности реагирования правоохранительных органов на результаты </w:t>
      </w:r>
      <w:r w:rsidR="003F5A7D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наших </w:t>
      </w: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проверок заключ</w:t>
      </w:r>
      <w:r w:rsidR="00201778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ены</w:t>
      </w: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соглашения о взаимодействии</w:t>
      </w:r>
      <w:r w:rsidR="00F46DC7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F46DC7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FC1754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C1754" w:rsidRPr="00185C61" w:rsidRDefault="00F46DC7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="00112E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прокуратурой,</w:t>
      </w:r>
    </w:p>
    <w:p w:rsidR="00FC1754" w:rsidRPr="00185C61" w:rsidRDefault="00F46DC7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="00112E1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УФАС</w:t>
      </w:r>
      <w:r w:rsidR="00C46266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96952" w:rsidRPr="00185C61" w:rsidRDefault="00201778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годы взаимодействия у нас сложились конструктивные взаимоотношения, которые способствуют соблюдению законодательства всеми участниками бюджетного процесса,</w:t>
      </w:r>
      <w:r w:rsidR="00C46266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="00F46DC7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конечном счете – </w:t>
      </w:r>
      <w:r w:rsidR="0079279D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способству</w:t>
      </w:r>
      <w:r w:rsidR="004B6018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="0079279D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развитию нашего города</w:t>
      </w:r>
      <w:r w:rsidR="0079279D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улучшению качества жизни горожан</w:t>
      </w: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E1899" w:rsidRPr="00185C61" w:rsidRDefault="00F46DC7" w:rsidP="00185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5C61">
        <w:rPr>
          <w:rFonts w:ascii="Times New Roman" w:hAnsi="Times New Roman" w:cs="Times New Roman"/>
          <w:sz w:val="32"/>
          <w:szCs w:val="32"/>
        </w:rPr>
        <w:t>Однако</w:t>
      </w:r>
      <w:r w:rsidR="003E53B2" w:rsidRPr="00185C61">
        <w:rPr>
          <w:rFonts w:ascii="Times New Roman" w:hAnsi="Times New Roman" w:cs="Times New Roman"/>
          <w:sz w:val="32"/>
          <w:szCs w:val="32"/>
        </w:rPr>
        <w:t xml:space="preserve"> с</w:t>
      </w:r>
      <w:r w:rsidR="0053556D" w:rsidRPr="00185C61">
        <w:rPr>
          <w:rFonts w:ascii="Times New Roman" w:hAnsi="Times New Roman" w:cs="Times New Roman"/>
          <w:sz w:val="32"/>
          <w:szCs w:val="32"/>
        </w:rPr>
        <w:t xml:space="preserve">овершенствуется не только наша внутренняя работа по проведению проверок. </w:t>
      </w:r>
    </w:p>
    <w:p w:rsidR="003B6F44" w:rsidRPr="00185C61" w:rsidRDefault="003E53B2" w:rsidP="00185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5C61">
        <w:rPr>
          <w:rFonts w:ascii="Times New Roman" w:hAnsi="Times New Roman" w:cs="Times New Roman"/>
          <w:sz w:val="32"/>
          <w:szCs w:val="32"/>
        </w:rPr>
        <w:t>Законодатель н</w:t>
      </w:r>
      <w:r w:rsidR="0053556D" w:rsidRPr="00185C61">
        <w:rPr>
          <w:rFonts w:ascii="Times New Roman" w:hAnsi="Times New Roman" w:cs="Times New Roman"/>
          <w:sz w:val="32"/>
          <w:szCs w:val="32"/>
        </w:rPr>
        <w:t>а федеральном уровне ежегодно расширя</w:t>
      </w:r>
      <w:r w:rsidRPr="00185C61">
        <w:rPr>
          <w:rFonts w:ascii="Times New Roman" w:hAnsi="Times New Roman" w:cs="Times New Roman"/>
          <w:sz w:val="32"/>
          <w:szCs w:val="32"/>
        </w:rPr>
        <w:t>е</w:t>
      </w:r>
      <w:r w:rsidR="0053556D" w:rsidRPr="00185C61">
        <w:rPr>
          <w:rFonts w:ascii="Times New Roman" w:hAnsi="Times New Roman" w:cs="Times New Roman"/>
          <w:sz w:val="32"/>
          <w:szCs w:val="32"/>
        </w:rPr>
        <w:t>т п</w:t>
      </w:r>
      <w:r w:rsidR="003B6F44" w:rsidRPr="00185C61">
        <w:rPr>
          <w:rFonts w:ascii="Times New Roman" w:hAnsi="Times New Roman" w:cs="Times New Roman"/>
          <w:sz w:val="32"/>
          <w:szCs w:val="32"/>
        </w:rPr>
        <w:t>олномочия контрольно-счетных органов.</w:t>
      </w:r>
    </w:p>
    <w:p w:rsidR="00EA49A3" w:rsidRPr="00185C61" w:rsidRDefault="00EA49A3" w:rsidP="00185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5C61">
        <w:rPr>
          <w:rFonts w:ascii="Times New Roman" w:hAnsi="Times New Roman" w:cs="Times New Roman"/>
          <w:sz w:val="32"/>
          <w:szCs w:val="32"/>
        </w:rPr>
        <w:t>С 2013 года Бюджетным кодексом на контрольно-счетные органы возложены новые функции</w:t>
      </w:r>
      <w:r w:rsidR="00F46DC7" w:rsidRPr="00185C6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46DC7" w:rsidRPr="00185C61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185C61">
        <w:rPr>
          <w:rFonts w:ascii="Times New Roman" w:hAnsi="Times New Roman" w:cs="Times New Roman"/>
          <w:sz w:val="32"/>
          <w:szCs w:val="32"/>
        </w:rPr>
        <w:t>:</w:t>
      </w:r>
    </w:p>
    <w:p w:rsidR="00EA49A3" w:rsidRPr="00185C61" w:rsidRDefault="00F46DC7" w:rsidP="00185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5C61">
        <w:rPr>
          <w:rFonts w:ascii="Times New Roman" w:hAnsi="Times New Roman" w:cs="Times New Roman"/>
          <w:sz w:val="32"/>
          <w:szCs w:val="32"/>
        </w:rPr>
        <w:t>- </w:t>
      </w:r>
      <w:r w:rsidR="00EA49A3" w:rsidRPr="00185C61">
        <w:rPr>
          <w:rFonts w:ascii="Times New Roman" w:hAnsi="Times New Roman" w:cs="Times New Roman"/>
          <w:sz w:val="32"/>
          <w:szCs w:val="32"/>
        </w:rPr>
        <w:t>экспертизе муниципальных программ</w:t>
      </w:r>
      <w:r w:rsidRPr="00185C61">
        <w:rPr>
          <w:rFonts w:ascii="Times New Roman" w:hAnsi="Times New Roman" w:cs="Times New Roman"/>
          <w:sz w:val="32"/>
          <w:szCs w:val="32"/>
        </w:rPr>
        <w:t>;</w:t>
      </w:r>
      <w:r w:rsidR="00EA49A3" w:rsidRPr="00185C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49A3" w:rsidRPr="00185C61" w:rsidRDefault="00F46DC7" w:rsidP="00185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5C61">
        <w:rPr>
          <w:rFonts w:ascii="Times New Roman" w:hAnsi="Times New Roman" w:cs="Times New Roman"/>
          <w:sz w:val="32"/>
          <w:szCs w:val="32"/>
        </w:rPr>
        <w:t>- </w:t>
      </w:r>
      <w:r w:rsidR="00EA49A3" w:rsidRPr="00185C61">
        <w:rPr>
          <w:rFonts w:ascii="Times New Roman" w:hAnsi="Times New Roman" w:cs="Times New Roman"/>
          <w:sz w:val="32"/>
          <w:szCs w:val="32"/>
        </w:rPr>
        <w:t>контролю над достоверностью и полнотой квартальных отчетов об исполнении бюджета.</w:t>
      </w:r>
    </w:p>
    <w:p w:rsidR="00EA49A3" w:rsidRPr="00185C61" w:rsidRDefault="00EA49A3" w:rsidP="00185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5C61">
        <w:rPr>
          <w:rFonts w:ascii="Times New Roman" w:hAnsi="Times New Roman" w:cs="Times New Roman"/>
          <w:sz w:val="32"/>
          <w:szCs w:val="32"/>
        </w:rPr>
        <w:t>С 2014 года Федеральным законом №44-ФЗ «О контрактной системе» также добавлены функции по аудиту в сфере муниципальных закупок.</w:t>
      </w:r>
    </w:p>
    <w:p w:rsidR="003B6F44" w:rsidRPr="00185C61" w:rsidRDefault="003E11D8" w:rsidP="00185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5C61">
        <w:rPr>
          <w:rFonts w:ascii="Times New Roman" w:hAnsi="Times New Roman" w:cs="Times New Roman"/>
          <w:sz w:val="32"/>
          <w:szCs w:val="32"/>
        </w:rPr>
        <w:t>В конце 2015 года в</w:t>
      </w:r>
      <w:r w:rsidR="003B6F44" w:rsidRPr="00185C61">
        <w:rPr>
          <w:rFonts w:ascii="Times New Roman" w:hAnsi="Times New Roman" w:cs="Times New Roman"/>
          <w:sz w:val="32"/>
          <w:szCs w:val="32"/>
        </w:rPr>
        <w:t xml:space="preserve">несены </w:t>
      </w:r>
      <w:r w:rsidRPr="00185C61">
        <w:rPr>
          <w:rFonts w:ascii="Times New Roman" w:hAnsi="Times New Roman" w:cs="Times New Roman"/>
          <w:sz w:val="32"/>
          <w:szCs w:val="32"/>
        </w:rPr>
        <w:t>изменения в К</w:t>
      </w:r>
      <w:r w:rsidR="00C46266" w:rsidRPr="00185C61">
        <w:rPr>
          <w:rFonts w:ascii="Times New Roman" w:hAnsi="Times New Roman" w:cs="Times New Roman"/>
          <w:sz w:val="32"/>
          <w:szCs w:val="32"/>
        </w:rPr>
        <w:t xml:space="preserve">одекс об административных </w:t>
      </w:r>
      <w:r w:rsidR="00736634" w:rsidRPr="00185C61">
        <w:rPr>
          <w:rFonts w:ascii="Times New Roman" w:hAnsi="Times New Roman" w:cs="Times New Roman"/>
          <w:sz w:val="32"/>
          <w:szCs w:val="32"/>
        </w:rPr>
        <w:t>право</w:t>
      </w:r>
      <w:r w:rsidR="00F46DC7" w:rsidRPr="00185C61">
        <w:rPr>
          <w:rFonts w:ascii="Times New Roman" w:hAnsi="Times New Roman" w:cs="Times New Roman"/>
          <w:sz w:val="32"/>
          <w:szCs w:val="32"/>
        </w:rPr>
        <w:t xml:space="preserve">нарушениях </w:t>
      </w:r>
      <w:r w:rsidRPr="00185C61">
        <w:rPr>
          <w:rFonts w:ascii="Times New Roman" w:hAnsi="Times New Roman" w:cs="Times New Roman"/>
          <w:sz w:val="32"/>
          <w:szCs w:val="32"/>
        </w:rPr>
        <w:t>по наделению контрольно-счетных органов полномочиями по составлению протоколов об административных правонарушениях.</w:t>
      </w:r>
    </w:p>
    <w:p w:rsidR="00AE1899" w:rsidRPr="00185C61" w:rsidRDefault="00840D8D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FB44F5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сложившихся экономических условиях</w:t>
      </w:r>
      <w:r w:rsidR="00F46DC7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97110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большую значимость приобретают вопросы повышения эффективности бюджетных расходов. </w:t>
      </w:r>
    </w:p>
    <w:p w:rsidR="00397110" w:rsidRPr="00185C61" w:rsidRDefault="00397110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связи с этим Палата планирует продолжить внедрение в практическую деятельность аудита эффективности.</w:t>
      </w:r>
    </w:p>
    <w:p w:rsidR="00C46266" w:rsidRPr="00185C61" w:rsidRDefault="002962C4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важным </w:t>
      </w:r>
      <w:r w:rsidR="004509BF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остается </w:t>
      </w:r>
      <w:r w:rsidR="00F46DC7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аудит в сфере закупок, </w:t>
      </w: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как </w:t>
      </w:r>
      <w:r w:rsidR="004509BF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</w:t>
      </w: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затрагивает значительную часть бюджетных расходов. </w:t>
      </w:r>
    </w:p>
    <w:p w:rsidR="002962C4" w:rsidRPr="00185C61" w:rsidRDefault="002962C4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в этой сфере повышены коррупционные риски, выявление которых</w:t>
      </w:r>
      <w:r w:rsidR="00F46DC7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является одной из задач контрольно-счетных органов.</w:t>
      </w:r>
    </w:p>
    <w:p w:rsidR="00A031C3" w:rsidRPr="00185C61" w:rsidRDefault="00552BAF" w:rsidP="0018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Сохраняются проблемы по модернизации муниципальных учреждений и предприятий;</w:t>
      </w:r>
      <w:r w:rsidR="00F46DC7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использовании муниципального имущества,</w:t>
      </w:r>
      <w:r w:rsidR="00A031C3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в конечном итоге приводит к потерям бюджета города. </w:t>
      </w:r>
      <w:r w:rsidR="00271ED7" w:rsidRPr="00185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здесь мы планируем расширить контрольную деятельность. </w:t>
      </w:r>
    </w:p>
    <w:p w:rsidR="003E53B2" w:rsidRPr="00185C61" w:rsidRDefault="00552BAF" w:rsidP="00185C6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85C61">
        <w:rPr>
          <w:sz w:val="32"/>
          <w:szCs w:val="32"/>
        </w:rPr>
        <w:t>Б</w:t>
      </w:r>
      <w:r w:rsidR="004D539E" w:rsidRPr="00185C61">
        <w:rPr>
          <w:sz w:val="32"/>
          <w:szCs w:val="32"/>
        </w:rPr>
        <w:t xml:space="preserve">удем продолжать работать </w:t>
      </w:r>
      <w:r w:rsidRPr="00185C61">
        <w:rPr>
          <w:sz w:val="32"/>
          <w:szCs w:val="32"/>
        </w:rPr>
        <w:t>над улучшением форм и методов контрольных и экспертно-аналитических мероприятий, что позволит работать палате более эффективно</w:t>
      </w:r>
      <w:r w:rsidR="00C426BA" w:rsidRPr="00185C61">
        <w:rPr>
          <w:sz w:val="32"/>
          <w:szCs w:val="32"/>
        </w:rPr>
        <w:t xml:space="preserve"> </w:t>
      </w:r>
      <w:proofErr w:type="gramStart"/>
      <w:r w:rsidR="00C426BA" w:rsidRPr="00185C61">
        <w:rPr>
          <w:sz w:val="32"/>
          <w:szCs w:val="32"/>
        </w:rPr>
        <w:t>на</w:t>
      </w:r>
      <w:proofErr w:type="gramEnd"/>
      <w:r w:rsidR="003E53B2" w:rsidRPr="00185C61">
        <w:rPr>
          <w:sz w:val="32"/>
          <w:szCs w:val="32"/>
        </w:rPr>
        <w:t>:</w:t>
      </w:r>
    </w:p>
    <w:p w:rsidR="003E53B2" w:rsidRPr="00185C61" w:rsidRDefault="003E53B2" w:rsidP="00185C6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85C61">
        <w:rPr>
          <w:sz w:val="32"/>
          <w:szCs w:val="32"/>
        </w:rPr>
        <w:t>-</w:t>
      </w:r>
      <w:r w:rsidR="00840D8D" w:rsidRPr="00185C61">
        <w:rPr>
          <w:sz w:val="32"/>
          <w:szCs w:val="32"/>
        </w:rPr>
        <w:t> </w:t>
      </w:r>
      <w:r w:rsidR="00C426BA" w:rsidRPr="00185C61">
        <w:rPr>
          <w:sz w:val="32"/>
          <w:szCs w:val="32"/>
        </w:rPr>
        <w:t xml:space="preserve">благо </w:t>
      </w:r>
      <w:r w:rsidR="00552BAF" w:rsidRPr="00185C61">
        <w:rPr>
          <w:sz w:val="32"/>
          <w:szCs w:val="32"/>
        </w:rPr>
        <w:t>красноярцев</w:t>
      </w:r>
      <w:r w:rsidR="00840D8D" w:rsidRPr="00185C61">
        <w:rPr>
          <w:sz w:val="32"/>
          <w:szCs w:val="32"/>
        </w:rPr>
        <w:t>,</w:t>
      </w:r>
    </w:p>
    <w:p w:rsidR="003E53B2" w:rsidRPr="00185C61" w:rsidRDefault="00840D8D" w:rsidP="00185C6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85C61">
        <w:rPr>
          <w:sz w:val="32"/>
          <w:szCs w:val="32"/>
        </w:rPr>
        <w:t>- </w:t>
      </w:r>
      <w:r w:rsidR="00552BAF" w:rsidRPr="00185C61">
        <w:rPr>
          <w:sz w:val="32"/>
          <w:szCs w:val="32"/>
        </w:rPr>
        <w:t xml:space="preserve">на повышение </w:t>
      </w:r>
      <w:r w:rsidR="00C426BA" w:rsidRPr="00185C61">
        <w:rPr>
          <w:sz w:val="32"/>
          <w:szCs w:val="32"/>
        </w:rPr>
        <w:t>устойчивост</w:t>
      </w:r>
      <w:r w:rsidR="00552BAF" w:rsidRPr="00185C61">
        <w:rPr>
          <w:sz w:val="32"/>
          <w:szCs w:val="32"/>
        </w:rPr>
        <w:t xml:space="preserve">и  </w:t>
      </w:r>
      <w:r w:rsidR="00C46266" w:rsidRPr="00185C61">
        <w:rPr>
          <w:sz w:val="32"/>
          <w:szCs w:val="32"/>
        </w:rPr>
        <w:t xml:space="preserve">бюджета </w:t>
      </w:r>
      <w:r w:rsidR="00552BAF" w:rsidRPr="00185C61">
        <w:rPr>
          <w:sz w:val="32"/>
          <w:szCs w:val="32"/>
        </w:rPr>
        <w:t>города.</w:t>
      </w:r>
    </w:p>
    <w:p w:rsidR="00F46DC7" w:rsidRPr="00185C61" w:rsidRDefault="00F46DC7" w:rsidP="00185C6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F46DC7" w:rsidRPr="00185C61" w:rsidRDefault="00F46DC7" w:rsidP="00185C6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AE1899" w:rsidRPr="00185C61" w:rsidRDefault="00AE1899" w:rsidP="00185C6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85C61">
        <w:rPr>
          <w:sz w:val="32"/>
          <w:szCs w:val="32"/>
        </w:rPr>
        <w:t>Спасибо за в</w:t>
      </w:r>
      <w:r w:rsidR="00D87E90" w:rsidRPr="00185C61">
        <w:rPr>
          <w:sz w:val="32"/>
          <w:szCs w:val="32"/>
        </w:rPr>
        <w:t>н</w:t>
      </w:r>
      <w:r w:rsidRPr="00185C61">
        <w:rPr>
          <w:sz w:val="32"/>
          <w:szCs w:val="32"/>
        </w:rPr>
        <w:t>имание!</w:t>
      </w:r>
    </w:p>
    <w:sectPr w:rsidR="00AE1899" w:rsidRPr="00185C61" w:rsidSect="00185C61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99" w:rsidRDefault="00AE1899" w:rsidP="00AE1899">
      <w:pPr>
        <w:spacing w:after="0" w:line="240" w:lineRule="auto"/>
      </w:pPr>
      <w:r>
        <w:separator/>
      </w:r>
    </w:p>
  </w:endnote>
  <w:endnote w:type="continuationSeparator" w:id="0">
    <w:p w:rsidR="00AE1899" w:rsidRDefault="00AE1899" w:rsidP="00AE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99" w:rsidRDefault="00AE1899" w:rsidP="00AE1899">
      <w:pPr>
        <w:spacing w:after="0" w:line="240" w:lineRule="auto"/>
      </w:pPr>
      <w:r>
        <w:separator/>
      </w:r>
    </w:p>
  </w:footnote>
  <w:footnote w:type="continuationSeparator" w:id="0">
    <w:p w:rsidR="00AE1899" w:rsidRDefault="00AE1899" w:rsidP="00AE1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EB"/>
    <w:rsid w:val="000177BF"/>
    <w:rsid w:val="0005140B"/>
    <w:rsid w:val="0005693F"/>
    <w:rsid w:val="000815A5"/>
    <w:rsid w:val="000C3A65"/>
    <w:rsid w:val="0010151B"/>
    <w:rsid w:val="00112E13"/>
    <w:rsid w:val="00131097"/>
    <w:rsid w:val="001662F3"/>
    <w:rsid w:val="00185C61"/>
    <w:rsid w:val="00201778"/>
    <w:rsid w:val="00217B98"/>
    <w:rsid w:val="00271ED7"/>
    <w:rsid w:val="00294CEB"/>
    <w:rsid w:val="002962C4"/>
    <w:rsid w:val="002C5573"/>
    <w:rsid w:val="002D092D"/>
    <w:rsid w:val="002D6AA6"/>
    <w:rsid w:val="0032132E"/>
    <w:rsid w:val="00387280"/>
    <w:rsid w:val="003940F5"/>
    <w:rsid w:val="0039645D"/>
    <w:rsid w:val="00397110"/>
    <w:rsid w:val="0039725C"/>
    <w:rsid w:val="003B6F44"/>
    <w:rsid w:val="003E11D8"/>
    <w:rsid w:val="003E53B2"/>
    <w:rsid w:val="003F430A"/>
    <w:rsid w:val="003F5A7D"/>
    <w:rsid w:val="00404605"/>
    <w:rsid w:val="004509BF"/>
    <w:rsid w:val="004B6018"/>
    <w:rsid w:val="004D539E"/>
    <w:rsid w:val="004F0E6C"/>
    <w:rsid w:val="0053556D"/>
    <w:rsid w:val="00552BAF"/>
    <w:rsid w:val="006402BA"/>
    <w:rsid w:val="0064193B"/>
    <w:rsid w:val="0064299B"/>
    <w:rsid w:val="00682239"/>
    <w:rsid w:val="006E2739"/>
    <w:rsid w:val="006E49A3"/>
    <w:rsid w:val="00736634"/>
    <w:rsid w:val="00743369"/>
    <w:rsid w:val="0079279D"/>
    <w:rsid w:val="007B386B"/>
    <w:rsid w:val="007E1813"/>
    <w:rsid w:val="00803C8E"/>
    <w:rsid w:val="00840D8D"/>
    <w:rsid w:val="00873D16"/>
    <w:rsid w:val="008A123D"/>
    <w:rsid w:val="008A29FC"/>
    <w:rsid w:val="008A7565"/>
    <w:rsid w:val="00901437"/>
    <w:rsid w:val="00906240"/>
    <w:rsid w:val="00996952"/>
    <w:rsid w:val="009C7EB8"/>
    <w:rsid w:val="00A031C3"/>
    <w:rsid w:val="00A515C6"/>
    <w:rsid w:val="00A91CBF"/>
    <w:rsid w:val="00A92DBD"/>
    <w:rsid w:val="00AE1899"/>
    <w:rsid w:val="00B15476"/>
    <w:rsid w:val="00B20EA8"/>
    <w:rsid w:val="00BB1612"/>
    <w:rsid w:val="00BC34B3"/>
    <w:rsid w:val="00C15E3D"/>
    <w:rsid w:val="00C426BA"/>
    <w:rsid w:val="00C46266"/>
    <w:rsid w:val="00C532A7"/>
    <w:rsid w:val="00C85A44"/>
    <w:rsid w:val="00C86504"/>
    <w:rsid w:val="00CF7072"/>
    <w:rsid w:val="00D13A93"/>
    <w:rsid w:val="00D87E90"/>
    <w:rsid w:val="00DC35F1"/>
    <w:rsid w:val="00EA49A3"/>
    <w:rsid w:val="00EE3E0C"/>
    <w:rsid w:val="00F46DC7"/>
    <w:rsid w:val="00F86B2A"/>
    <w:rsid w:val="00FB44F5"/>
    <w:rsid w:val="00FC1754"/>
    <w:rsid w:val="00FC2EC8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5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1899"/>
  </w:style>
  <w:style w:type="paragraph" w:styleId="a8">
    <w:name w:val="footer"/>
    <w:basedOn w:val="a"/>
    <w:link w:val="a9"/>
    <w:uiPriority w:val="99"/>
    <w:unhideWhenUsed/>
    <w:rsid w:val="00AE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1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5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1899"/>
  </w:style>
  <w:style w:type="paragraph" w:styleId="a8">
    <w:name w:val="footer"/>
    <w:basedOn w:val="a"/>
    <w:link w:val="a9"/>
    <w:uiPriority w:val="99"/>
    <w:unhideWhenUsed/>
    <w:rsid w:val="00AE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307C-D7ED-4AA1-A45D-DE53BD55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Большунова Ольга Петровна</dc:creator>
  <cp:lastModifiedBy>Александр Леонидович Русаков</cp:lastModifiedBy>
  <cp:revision>7</cp:revision>
  <cp:lastPrinted>2016-05-19T07:31:00Z</cp:lastPrinted>
  <dcterms:created xsi:type="dcterms:W3CDTF">2016-05-18T04:23:00Z</dcterms:created>
  <dcterms:modified xsi:type="dcterms:W3CDTF">2016-05-19T08:53:00Z</dcterms:modified>
</cp:coreProperties>
</file>