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93" w:rsidRPr="00D465C4" w:rsidRDefault="00121893" w:rsidP="00A951AC">
      <w:pPr>
        <w:jc w:val="center"/>
        <w:rPr>
          <w:b/>
          <w:bCs/>
          <w:sz w:val="28"/>
          <w:szCs w:val="28"/>
        </w:rPr>
      </w:pPr>
      <w:r w:rsidRPr="00D465C4">
        <w:rPr>
          <w:b/>
          <w:bCs/>
          <w:sz w:val="28"/>
          <w:szCs w:val="28"/>
        </w:rPr>
        <w:t>ИНФОРМАЦИЯ</w:t>
      </w:r>
    </w:p>
    <w:p w:rsidR="004737E4" w:rsidRDefault="00637BB8" w:rsidP="00A951AC">
      <w:pPr>
        <w:widowControl w:val="0"/>
        <w:jc w:val="center"/>
        <w:outlineLvl w:val="1"/>
        <w:rPr>
          <w:sz w:val="28"/>
        </w:rPr>
      </w:pPr>
      <w:r w:rsidRPr="00637BB8">
        <w:rPr>
          <w:color w:val="000000"/>
          <w:sz w:val="28"/>
          <w:szCs w:val="28"/>
        </w:rPr>
        <w:t>о прове</w:t>
      </w:r>
      <w:r w:rsidR="00A951AC">
        <w:rPr>
          <w:color w:val="000000"/>
          <w:sz w:val="28"/>
          <w:szCs w:val="28"/>
        </w:rPr>
        <w:t xml:space="preserve">денном контрольном мероприятии </w:t>
      </w:r>
      <w:r w:rsidRPr="00637BB8">
        <w:rPr>
          <w:color w:val="000000"/>
          <w:sz w:val="28"/>
          <w:szCs w:val="28"/>
        </w:rPr>
        <w:t xml:space="preserve">– </w:t>
      </w:r>
      <w:r w:rsidR="00792654" w:rsidRPr="00792654">
        <w:rPr>
          <w:sz w:val="28"/>
        </w:rPr>
        <w:t>проверка целевого и эффективного использования бюджетных средств, выделенных в 2013-2016 годах на проведение капитального ремонта МБОУ «Средняя школа № 72 с углубленным изучением предметов»</w:t>
      </w:r>
    </w:p>
    <w:p w:rsidR="00792654" w:rsidRPr="00637BB8" w:rsidRDefault="00792654" w:rsidP="001F2B78">
      <w:pPr>
        <w:widowControl w:val="0"/>
        <w:ind w:firstLine="708"/>
        <w:jc w:val="both"/>
        <w:outlineLvl w:val="1"/>
        <w:rPr>
          <w:rFonts w:ascii="Calibri" w:hAnsi="Calibri"/>
          <w:color w:val="000000"/>
          <w:sz w:val="28"/>
          <w:szCs w:val="28"/>
        </w:rPr>
      </w:pPr>
    </w:p>
    <w:p w:rsidR="00792654" w:rsidRDefault="00637BB8" w:rsidP="00792654">
      <w:pPr>
        <w:widowControl w:val="0"/>
        <w:ind w:firstLine="708"/>
        <w:jc w:val="both"/>
        <w:outlineLvl w:val="1"/>
        <w:rPr>
          <w:sz w:val="28"/>
        </w:rPr>
      </w:pPr>
      <w:r w:rsidRPr="00637BB8">
        <w:rPr>
          <w:color w:val="000000"/>
          <w:sz w:val="28"/>
          <w:szCs w:val="28"/>
          <w:lang w:val="x-none" w:eastAsia="x-none"/>
        </w:rPr>
        <w:t xml:space="preserve">Контрольно-счетная палата города Красноярска провела проверку </w:t>
      </w:r>
      <w:r w:rsidRPr="00637BB8">
        <w:rPr>
          <w:bCs/>
          <w:sz w:val="28"/>
        </w:rPr>
        <w:t xml:space="preserve">целевого и эффективного использования </w:t>
      </w:r>
      <w:r w:rsidR="004737E4">
        <w:rPr>
          <w:sz w:val="28"/>
        </w:rPr>
        <w:t>бюджетных средств</w:t>
      </w:r>
      <w:r w:rsidR="00EF4819" w:rsidRPr="00B86108">
        <w:rPr>
          <w:sz w:val="28"/>
        </w:rPr>
        <w:t xml:space="preserve"> </w:t>
      </w:r>
      <w:r w:rsidR="00792654" w:rsidRPr="00792654">
        <w:rPr>
          <w:sz w:val="28"/>
        </w:rPr>
        <w:t>выделенных в 2013-2016 годах на проведение капитального ремонта МБОУ «Средняя школа № 72 с углубленным изучением предметов»</w:t>
      </w:r>
      <w:r w:rsidR="00792654">
        <w:rPr>
          <w:sz w:val="28"/>
        </w:rPr>
        <w:t>.</w:t>
      </w:r>
    </w:p>
    <w:p w:rsidR="00792654" w:rsidRDefault="00EF4819" w:rsidP="00792654">
      <w:pPr>
        <w:widowControl w:val="0"/>
        <w:ind w:firstLine="708"/>
        <w:jc w:val="both"/>
        <w:outlineLvl w:val="1"/>
        <w:rPr>
          <w:sz w:val="28"/>
        </w:rPr>
      </w:pPr>
      <w:r>
        <w:rPr>
          <w:sz w:val="28"/>
        </w:rPr>
        <w:t xml:space="preserve">Проверка прошла в </w:t>
      </w:r>
      <w:r w:rsidR="00792654">
        <w:rPr>
          <w:sz w:val="28"/>
        </w:rPr>
        <w:t>главном управлении</w:t>
      </w:r>
      <w:r w:rsidR="00792654" w:rsidRPr="00792654">
        <w:rPr>
          <w:sz w:val="28"/>
        </w:rPr>
        <w:t xml:space="preserve"> образования ад</w:t>
      </w:r>
      <w:r w:rsidR="00792654">
        <w:rPr>
          <w:sz w:val="28"/>
        </w:rPr>
        <w:t xml:space="preserve">министрации города Красноярска и </w:t>
      </w:r>
      <w:r w:rsidR="00792654" w:rsidRPr="00792654">
        <w:rPr>
          <w:sz w:val="28"/>
        </w:rPr>
        <w:t>МБОУ «Средняя школа № 72 с углубленным изучением предметов»</w:t>
      </w:r>
      <w:r w:rsidR="00183482">
        <w:rPr>
          <w:sz w:val="28"/>
        </w:rPr>
        <w:t>.</w:t>
      </w:r>
    </w:p>
    <w:p w:rsidR="00016DA9" w:rsidRPr="00377BDE" w:rsidRDefault="00792654" w:rsidP="00016DA9">
      <w:pPr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проведенного контрольного мероприятия выявлено неэффективное расходование бюджетных средств</w:t>
      </w:r>
      <w:r w:rsidR="00662725">
        <w:rPr>
          <w:bCs/>
          <w:sz w:val="28"/>
          <w:szCs w:val="28"/>
        </w:rPr>
        <w:t xml:space="preserve">, </w:t>
      </w:r>
      <w:r w:rsidR="00016DA9">
        <w:rPr>
          <w:bCs/>
          <w:sz w:val="28"/>
          <w:szCs w:val="28"/>
        </w:rPr>
        <w:t>нарушения требований действующего законодательства в сфере закупок</w:t>
      </w:r>
      <w:r w:rsidR="00016DA9" w:rsidRPr="00016DA9">
        <w:rPr>
          <w:color w:val="000000"/>
          <w:sz w:val="28"/>
          <w:szCs w:val="28"/>
          <w:lang w:val="x-none" w:eastAsia="x-none"/>
        </w:rPr>
        <w:t xml:space="preserve"> </w:t>
      </w:r>
      <w:r w:rsidR="000D2C42">
        <w:rPr>
          <w:color w:val="000000"/>
          <w:sz w:val="28"/>
          <w:szCs w:val="28"/>
          <w:lang w:eastAsia="x-none"/>
        </w:rPr>
        <w:t xml:space="preserve">при </w:t>
      </w:r>
      <w:r w:rsidR="00662725">
        <w:rPr>
          <w:color w:val="000000"/>
          <w:sz w:val="28"/>
          <w:szCs w:val="28"/>
          <w:lang w:eastAsia="x-none"/>
        </w:rPr>
        <w:t xml:space="preserve">изменении условий и исполнении контрактов, </w:t>
      </w:r>
      <w:r w:rsidR="00016DA9">
        <w:rPr>
          <w:color w:val="000000"/>
          <w:sz w:val="28"/>
          <w:szCs w:val="28"/>
          <w:lang w:eastAsia="x-none"/>
        </w:rPr>
        <w:t>при размещении документов</w:t>
      </w:r>
      <w:r w:rsidR="00662725">
        <w:rPr>
          <w:color w:val="000000"/>
          <w:sz w:val="28"/>
          <w:szCs w:val="28"/>
          <w:lang w:eastAsia="x-none"/>
        </w:rPr>
        <w:t xml:space="preserve"> в единой информационной системе</w:t>
      </w:r>
      <w:r w:rsidR="00016DA9">
        <w:rPr>
          <w:color w:val="000000"/>
          <w:sz w:val="28"/>
          <w:szCs w:val="28"/>
          <w:lang w:eastAsia="x-none"/>
        </w:rPr>
        <w:t>,</w:t>
      </w:r>
      <w:r w:rsidR="00016DA9">
        <w:rPr>
          <w:bCs/>
          <w:sz w:val="28"/>
          <w:szCs w:val="28"/>
        </w:rPr>
        <w:t xml:space="preserve"> Градостроительного кодекса РФ,</w:t>
      </w:r>
      <w:r w:rsidR="00016DA9" w:rsidRPr="00016DA9">
        <w:rPr>
          <w:sz w:val="28"/>
          <w:szCs w:val="28"/>
        </w:rPr>
        <w:t xml:space="preserve"> </w:t>
      </w:r>
      <w:r w:rsidR="00016DA9" w:rsidRPr="00DD2536">
        <w:rPr>
          <w:sz w:val="28"/>
          <w:szCs w:val="28"/>
        </w:rPr>
        <w:t>Ведомственных строительных норм</w:t>
      </w:r>
      <w:r w:rsidR="00377BDE">
        <w:rPr>
          <w:bCs/>
          <w:sz w:val="28"/>
          <w:szCs w:val="28"/>
        </w:rPr>
        <w:t>.</w:t>
      </w:r>
    </w:p>
    <w:p w:rsidR="00F73A49" w:rsidRPr="00B95A04" w:rsidRDefault="00637BB8" w:rsidP="00F73A49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637BB8">
        <w:rPr>
          <w:color w:val="000000"/>
          <w:sz w:val="28"/>
          <w:szCs w:val="28"/>
          <w:lang w:val="x-none" w:eastAsia="x-none"/>
        </w:rPr>
        <w:t xml:space="preserve">Отчет о проведенном контрольном мероприятии утвержден решением </w:t>
      </w:r>
      <w:r w:rsidR="00377BDE" w:rsidRPr="00637BB8">
        <w:rPr>
          <w:color w:val="000000"/>
          <w:sz w:val="28"/>
          <w:szCs w:val="28"/>
          <w:lang w:val="x-none" w:eastAsia="x-none"/>
        </w:rPr>
        <w:t>коллегии</w:t>
      </w:r>
      <w:r w:rsidRPr="00637BB8">
        <w:rPr>
          <w:color w:val="000000"/>
          <w:sz w:val="28"/>
          <w:szCs w:val="28"/>
          <w:lang w:val="x-none" w:eastAsia="x-none"/>
        </w:rPr>
        <w:t xml:space="preserve"> Контрольно-счетной палаты города Красноярска от</w:t>
      </w:r>
      <w:r w:rsidR="006E4E00">
        <w:rPr>
          <w:color w:val="000000"/>
          <w:sz w:val="28"/>
          <w:szCs w:val="28"/>
          <w:lang w:eastAsia="x-none"/>
        </w:rPr>
        <w:t xml:space="preserve"> </w:t>
      </w:r>
      <w:r w:rsidR="00377BDE" w:rsidRPr="00377BDE">
        <w:rPr>
          <w:color w:val="000000"/>
          <w:sz w:val="28"/>
          <w:szCs w:val="28"/>
          <w:lang w:eastAsia="x-none"/>
        </w:rPr>
        <w:t>12</w:t>
      </w:r>
      <w:bookmarkStart w:id="0" w:name="_GoBack"/>
      <w:bookmarkEnd w:id="0"/>
      <w:r w:rsidR="006E4E00">
        <w:rPr>
          <w:color w:val="000000"/>
          <w:sz w:val="28"/>
          <w:szCs w:val="28"/>
          <w:lang w:eastAsia="x-none"/>
        </w:rPr>
        <w:t>.12.</w:t>
      </w:r>
      <w:r w:rsidRPr="00637BB8">
        <w:rPr>
          <w:color w:val="000000"/>
          <w:sz w:val="28"/>
          <w:szCs w:val="28"/>
          <w:lang w:val="x-none" w:eastAsia="x-none"/>
        </w:rPr>
        <w:t>201</w:t>
      </w:r>
      <w:r w:rsidRPr="00637BB8">
        <w:rPr>
          <w:color w:val="000000"/>
          <w:sz w:val="28"/>
          <w:szCs w:val="28"/>
          <w:lang w:eastAsia="x-none"/>
        </w:rPr>
        <w:t>6</w:t>
      </w:r>
      <w:r w:rsidRPr="00637BB8">
        <w:rPr>
          <w:color w:val="000000"/>
          <w:sz w:val="28"/>
          <w:szCs w:val="28"/>
          <w:lang w:val="x-none" w:eastAsia="x-none"/>
        </w:rPr>
        <w:t xml:space="preserve"> № </w:t>
      </w:r>
      <w:r w:rsidR="006E4E00">
        <w:rPr>
          <w:color w:val="000000"/>
          <w:sz w:val="28"/>
          <w:szCs w:val="28"/>
          <w:lang w:eastAsia="x-none"/>
        </w:rPr>
        <w:t>4</w:t>
      </w:r>
      <w:r w:rsidR="00377BDE" w:rsidRPr="00377BDE">
        <w:rPr>
          <w:color w:val="000000"/>
          <w:sz w:val="28"/>
          <w:szCs w:val="28"/>
          <w:lang w:eastAsia="x-none"/>
        </w:rPr>
        <w:t>8</w:t>
      </w:r>
      <w:r w:rsidR="006E4E00">
        <w:rPr>
          <w:color w:val="000000"/>
          <w:sz w:val="28"/>
          <w:szCs w:val="28"/>
          <w:lang w:eastAsia="x-none"/>
        </w:rPr>
        <w:t xml:space="preserve">. </w:t>
      </w:r>
      <w:r w:rsidR="00F73A49">
        <w:rPr>
          <w:color w:val="000000"/>
          <w:sz w:val="28"/>
          <w:szCs w:val="28"/>
          <w:lang w:eastAsia="x-none"/>
        </w:rPr>
        <w:t>П</w:t>
      </w:r>
      <w:r w:rsidR="00F73A49" w:rsidRPr="00B95A04">
        <w:rPr>
          <w:sz w:val="28"/>
          <w:szCs w:val="28"/>
        </w:rPr>
        <w:t>о р</w:t>
      </w:r>
      <w:r w:rsidR="00F73A49" w:rsidRPr="00B95A04">
        <w:rPr>
          <w:bCs/>
          <w:sz w:val="28"/>
        </w:rPr>
        <w:t xml:space="preserve">ешению коллегии </w:t>
      </w:r>
      <w:r w:rsidR="007C652D">
        <w:rPr>
          <w:bCs/>
          <w:sz w:val="28"/>
        </w:rPr>
        <w:t>руководителю</w:t>
      </w:r>
      <w:r w:rsidR="00792654" w:rsidRPr="00792654">
        <w:t xml:space="preserve"> </w:t>
      </w:r>
      <w:r w:rsidR="00792654">
        <w:rPr>
          <w:bCs/>
          <w:sz w:val="28"/>
        </w:rPr>
        <w:t>главного управления</w:t>
      </w:r>
      <w:r w:rsidR="00792654" w:rsidRPr="00792654">
        <w:rPr>
          <w:bCs/>
          <w:sz w:val="28"/>
        </w:rPr>
        <w:t xml:space="preserve"> образования администрации города Красноярска</w:t>
      </w:r>
      <w:r w:rsidR="007C652D" w:rsidRPr="00B95A04">
        <w:rPr>
          <w:bCs/>
          <w:sz w:val="28"/>
        </w:rPr>
        <w:t xml:space="preserve"> </w:t>
      </w:r>
      <w:r w:rsidR="00F73A49" w:rsidRPr="00B95A04">
        <w:rPr>
          <w:bCs/>
          <w:sz w:val="28"/>
        </w:rPr>
        <w:t>внесено Представление об устранении выявленных нарушений и недостатков по итогам контрольного мероприятия.</w:t>
      </w:r>
    </w:p>
    <w:sectPr w:rsidR="00F73A49" w:rsidRPr="00B95A04" w:rsidSect="00A951AC">
      <w:headerReference w:type="default" r:id="rId8"/>
      <w:pgSz w:w="11907" w:h="16840" w:code="9"/>
      <w:pgMar w:top="1134" w:right="851" w:bottom="1134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88" w:rsidRDefault="00685188">
      <w:r>
        <w:separator/>
      </w:r>
    </w:p>
  </w:endnote>
  <w:endnote w:type="continuationSeparator" w:id="0">
    <w:p w:rsidR="00685188" w:rsidRDefault="0068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88" w:rsidRDefault="00685188">
      <w:r>
        <w:separator/>
      </w:r>
    </w:p>
  </w:footnote>
  <w:footnote w:type="continuationSeparator" w:id="0">
    <w:p w:rsidR="00685188" w:rsidRDefault="0068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DB" w:rsidRDefault="00334EDB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 w:cs="Times New Roman CYR"/>
      </w:rPr>
    </w:pPr>
    <w:r>
      <w:rPr>
        <w:rStyle w:val="a4"/>
        <w:rFonts w:ascii="Times New Roman CYR" w:hAnsi="Times New Roman CYR" w:cs="Times New Roman CYR"/>
      </w:rPr>
      <w:fldChar w:fldCharType="begin"/>
    </w:r>
    <w:r>
      <w:rPr>
        <w:rStyle w:val="a4"/>
        <w:rFonts w:ascii="Times New Roman CYR" w:hAnsi="Times New Roman CYR" w:cs="Times New Roman CYR"/>
      </w:rPr>
      <w:instrText xml:space="preserve">PAGE  </w:instrText>
    </w:r>
    <w:r>
      <w:rPr>
        <w:rStyle w:val="a4"/>
        <w:rFonts w:ascii="Times New Roman CYR" w:hAnsi="Times New Roman CYR" w:cs="Times New Roman CYR"/>
      </w:rPr>
      <w:fldChar w:fldCharType="separate"/>
    </w:r>
    <w:r w:rsidR="00016DA9">
      <w:rPr>
        <w:rStyle w:val="a4"/>
        <w:rFonts w:ascii="Times New Roman CYR" w:hAnsi="Times New Roman CYR" w:cs="Times New Roman CYR"/>
        <w:noProof/>
      </w:rPr>
      <w:t>2</w:t>
    </w:r>
    <w:r>
      <w:rPr>
        <w:rStyle w:val="a4"/>
        <w:rFonts w:ascii="Times New Roman CYR" w:hAnsi="Times New Roman CYR" w:cs="Times New Roman CYR"/>
      </w:rPr>
      <w:fldChar w:fldCharType="end"/>
    </w:r>
  </w:p>
  <w:p w:rsidR="00334EDB" w:rsidRDefault="00334EDB">
    <w:pPr>
      <w:pStyle w:val="a3"/>
      <w:widowControl/>
      <w:rPr>
        <w:rFonts w:ascii="Times New Roman CYR" w:hAnsi="Times New Roman CYR" w:cs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6F6"/>
    <w:multiLevelType w:val="hybridMultilevel"/>
    <w:tmpl w:val="7D884680"/>
    <w:lvl w:ilvl="0" w:tplc="2F983D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46FAC"/>
    <w:multiLevelType w:val="hybridMultilevel"/>
    <w:tmpl w:val="6428C838"/>
    <w:lvl w:ilvl="0" w:tplc="992CD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A53"/>
    <w:multiLevelType w:val="singleLevel"/>
    <w:tmpl w:val="696847C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36E06EBE"/>
    <w:multiLevelType w:val="hybridMultilevel"/>
    <w:tmpl w:val="9718E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1651CD"/>
    <w:multiLevelType w:val="hybridMultilevel"/>
    <w:tmpl w:val="5EFEBC6A"/>
    <w:lvl w:ilvl="0" w:tplc="FFD43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DF61F0"/>
    <w:multiLevelType w:val="hybridMultilevel"/>
    <w:tmpl w:val="5C9E70BC"/>
    <w:lvl w:ilvl="0" w:tplc="750CC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103988"/>
    <w:multiLevelType w:val="hybridMultilevel"/>
    <w:tmpl w:val="72A828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29"/>
    <w:rsid w:val="000032AA"/>
    <w:rsid w:val="00016DA9"/>
    <w:rsid w:val="00051229"/>
    <w:rsid w:val="0005336B"/>
    <w:rsid w:val="00062E1C"/>
    <w:rsid w:val="00064D4D"/>
    <w:rsid w:val="000868B5"/>
    <w:rsid w:val="00086F8D"/>
    <w:rsid w:val="000872E3"/>
    <w:rsid w:val="00087BEE"/>
    <w:rsid w:val="000C7BC2"/>
    <w:rsid w:val="000D133A"/>
    <w:rsid w:val="000D2C42"/>
    <w:rsid w:val="000F0D53"/>
    <w:rsid w:val="00121893"/>
    <w:rsid w:val="00157E21"/>
    <w:rsid w:val="00175E27"/>
    <w:rsid w:val="00183482"/>
    <w:rsid w:val="00184D8E"/>
    <w:rsid w:val="00190F5A"/>
    <w:rsid w:val="001A7050"/>
    <w:rsid w:val="001B57FC"/>
    <w:rsid w:val="001C114F"/>
    <w:rsid w:val="001D05FF"/>
    <w:rsid w:val="001E3305"/>
    <w:rsid w:val="001F2B78"/>
    <w:rsid w:val="00207C5C"/>
    <w:rsid w:val="00214329"/>
    <w:rsid w:val="00225865"/>
    <w:rsid w:val="00242CD8"/>
    <w:rsid w:val="00244695"/>
    <w:rsid w:val="002848CD"/>
    <w:rsid w:val="002978F0"/>
    <w:rsid w:val="002A51E4"/>
    <w:rsid w:val="002B256E"/>
    <w:rsid w:val="002D6189"/>
    <w:rsid w:val="002F48F0"/>
    <w:rsid w:val="003058B3"/>
    <w:rsid w:val="0032365E"/>
    <w:rsid w:val="00330053"/>
    <w:rsid w:val="00331DEF"/>
    <w:rsid w:val="00334EDB"/>
    <w:rsid w:val="003506BC"/>
    <w:rsid w:val="00372F1E"/>
    <w:rsid w:val="00377BDE"/>
    <w:rsid w:val="003C3AFA"/>
    <w:rsid w:val="003D11B7"/>
    <w:rsid w:val="003D1549"/>
    <w:rsid w:val="003E6492"/>
    <w:rsid w:val="00423425"/>
    <w:rsid w:val="00435BAB"/>
    <w:rsid w:val="00442901"/>
    <w:rsid w:val="0044595F"/>
    <w:rsid w:val="004473B4"/>
    <w:rsid w:val="00453946"/>
    <w:rsid w:val="004737E4"/>
    <w:rsid w:val="004A3FFE"/>
    <w:rsid w:val="004B7C2A"/>
    <w:rsid w:val="004D2C7D"/>
    <w:rsid w:val="00501DD9"/>
    <w:rsid w:val="005043AE"/>
    <w:rsid w:val="005173FE"/>
    <w:rsid w:val="0054216A"/>
    <w:rsid w:val="005462BA"/>
    <w:rsid w:val="00557254"/>
    <w:rsid w:val="005614EE"/>
    <w:rsid w:val="00570B03"/>
    <w:rsid w:val="0058132D"/>
    <w:rsid w:val="005B6112"/>
    <w:rsid w:val="005D05C2"/>
    <w:rsid w:val="005F4510"/>
    <w:rsid w:val="00611B1D"/>
    <w:rsid w:val="006147F8"/>
    <w:rsid w:val="00621ECE"/>
    <w:rsid w:val="00637BB8"/>
    <w:rsid w:val="0064031F"/>
    <w:rsid w:val="00644E60"/>
    <w:rsid w:val="00662725"/>
    <w:rsid w:val="00665EBA"/>
    <w:rsid w:val="00685188"/>
    <w:rsid w:val="006859B9"/>
    <w:rsid w:val="006864D9"/>
    <w:rsid w:val="006E1CBF"/>
    <w:rsid w:val="006E4E00"/>
    <w:rsid w:val="006F6881"/>
    <w:rsid w:val="006F7A81"/>
    <w:rsid w:val="00702C99"/>
    <w:rsid w:val="00705F15"/>
    <w:rsid w:val="00712267"/>
    <w:rsid w:val="007245CB"/>
    <w:rsid w:val="0072561D"/>
    <w:rsid w:val="00726079"/>
    <w:rsid w:val="0073276F"/>
    <w:rsid w:val="007434A5"/>
    <w:rsid w:val="007474F8"/>
    <w:rsid w:val="007504DC"/>
    <w:rsid w:val="0075613D"/>
    <w:rsid w:val="00763628"/>
    <w:rsid w:val="00791B0A"/>
    <w:rsid w:val="00792654"/>
    <w:rsid w:val="00792C4B"/>
    <w:rsid w:val="007C652D"/>
    <w:rsid w:val="007F79DC"/>
    <w:rsid w:val="00800CB7"/>
    <w:rsid w:val="0082074C"/>
    <w:rsid w:val="008345C1"/>
    <w:rsid w:val="00842A9C"/>
    <w:rsid w:val="008521B2"/>
    <w:rsid w:val="008648C9"/>
    <w:rsid w:val="00880EEC"/>
    <w:rsid w:val="008B706A"/>
    <w:rsid w:val="008B74CB"/>
    <w:rsid w:val="008C0638"/>
    <w:rsid w:val="008E0F63"/>
    <w:rsid w:val="00935410"/>
    <w:rsid w:val="0094305E"/>
    <w:rsid w:val="009457C6"/>
    <w:rsid w:val="00953261"/>
    <w:rsid w:val="009542CF"/>
    <w:rsid w:val="009646A8"/>
    <w:rsid w:val="00971C97"/>
    <w:rsid w:val="00974DF7"/>
    <w:rsid w:val="009809D7"/>
    <w:rsid w:val="009844EF"/>
    <w:rsid w:val="00990447"/>
    <w:rsid w:val="0099051D"/>
    <w:rsid w:val="009969B7"/>
    <w:rsid w:val="009C30BB"/>
    <w:rsid w:val="00A17481"/>
    <w:rsid w:val="00A26D2D"/>
    <w:rsid w:val="00A54127"/>
    <w:rsid w:val="00A7331A"/>
    <w:rsid w:val="00A951AC"/>
    <w:rsid w:val="00AA2A30"/>
    <w:rsid w:val="00AA636C"/>
    <w:rsid w:val="00AD6B01"/>
    <w:rsid w:val="00AE542C"/>
    <w:rsid w:val="00AF080D"/>
    <w:rsid w:val="00AF0924"/>
    <w:rsid w:val="00B11301"/>
    <w:rsid w:val="00B118A6"/>
    <w:rsid w:val="00B13CC4"/>
    <w:rsid w:val="00B22C0B"/>
    <w:rsid w:val="00B27ED2"/>
    <w:rsid w:val="00B40E93"/>
    <w:rsid w:val="00B52B3E"/>
    <w:rsid w:val="00B54C73"/>
    <w:rsid w:val="00B916E6"/>
    <w:rsid w:val="00B93DF7"/>
    <w:rsid w:val="00BB2C32"/>
    <w:rsid w:val="00BB5652"/>
    <w:rsid w:val="00BC0A44"/>
    <w:rsid w:val="00BD67F7"/>
    <w:rsid w:val="00C10B2D"/>
    <w:rsid w:val="00C20090"/>
    <w:rsid w:val="00C46F37"/>
    <w:rsid w:val="00C771D2"/>
    <w:rsid w:val="00C8536A"/>
    <w:rsid w:val="00CE1481"/>
    <w:rsid w:val="00D05A05"/>
    <w:rsid w:val="00D16F9F"/>
    <w:rsid w:val="00D22825"/>
    <w:rsid w:val="00D465C4"/>
    <w:rsid w:val="00D61611"/>
    <w:rsid w:val="00D92F24"/>
    <w:rsid w:val="00DA6C62"/>
    <w:rsid w:val="00DC4F57"/>
    <w:rsid w:val="00DE1E0E"/>
    <w:rsid w:val="00E8057E"/>
    <w:rsid w:val="00E82DE0"/>
    <w:rsid w:val="00E9137E"/>
    <w:rsid w:val="00E97DF0"/>
    <w:rsid w:val="00EB0496"/>
    <w:rsid w:val="00EC14F4"/>
    <w:rsid w:val="00ED1BBB"/>
    <w:rsid w:val="00EE7E32"/>
    <w:rsid w:val="00EF4819"/>
    <w:rsid w:val="00F22ADD"/>
    <w:rsid w:val="00F31FAF"/>
    <w:rsid w:val="00F46448"/>
    <w:rsid w:val="00F73A49"/>
    <w:rsid w:val="00F74DB3"/>
    <w:rsid w:val="00FB17DF"/>
    <w:rsid w:val="00FC230C"/>
    <w:rsid w:val="00F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BodyText2">
    <w:name w:val="Body Text 2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8345C1"/>
    <w:pPr>
      <w:suppressAutoHyphens/>
      <w:ind w:firstLine="709"/>
      <w:jc w:val="center"/>
    </w:pPr>
    <w:rPr>
      <w:rFonts w:ascii="Times New Roman CYR" w:hAnsi="Times New Roman CYR" w:cs="Times New Roman CYR"/>
      <w:b/>
      <w:bCs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637BB8"/>
    <w:pPr>
      <w:spacing w:after="120"/>
    </w:pPr>
  </w:style>
  <w:style w:type="character" w:customStyle="1" w:styleId="a9">
    <w:name w:val="Основной текст Знак"/>
    <w:link w:val="a8"/>
    <w:rsid w:val="00637BB8"/>
    <w:rPr>
      <w:sz w:val="24"/>
      <w:szCs w:val="24"/>
    </w:rPr>
  </w:style>
  <w:style w:type="paragraph" w:customStyle="1" w:styleId="ConsPlusNormal">
    <w:name w:val="ConsPlusNormal"/>
    <w:rsid w:val="0074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BodyText2">
    <w:name w:val="Body Text 2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8345C1"/>
    <w:pPr>
      <w:suppressAutoHyphens/>
      <w:ind w:firstLine="709"/>
      <w:jc w:val="center"/>
    </w:pPr>
    <w:rPr>
      <w:rFonts w:ascii="Times New Roman CYR" w:hAnsi="Times New Roman CYR" w:cs="Times New Roman CYR"/>
      <w:b/>
      <w:bCs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637BB8"/>
    <w:pPr>
      <w:spacing w:after="120"/>
    </w:pPr>
  </w:style>
  <w:style w:type="character" w:customStyle="1" w:styleId="a9">
    <w:name w:val="Основной текст Знак"/>
    <w:link w:val="a8"/>
    <w:rsid w:val="00637BB8"/>
    <w:rPr>
      <w:sz w:val="24"/>
      <w:szCs w:val="24"/>
    </w:rPr>
  </w:style>
  <w:style w:type="paragraph" w:customStyle="1" w:styleId="ConsPlusNormal">
    <w:name w:val="ConsPlusNormal"/>
    <w:rsid w:val="0074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.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Roman</dc:creator>
  <cp:lastModifiedBy>Александр Леонидович Русаков</cp:lastModifiedBy>
  <cp:revision>4</cp:revision>
  <cp:lastPrinted>2016-12-06T05:13:00Z</cp:lastPrinted>
  <dcterms:created xsi:type="dcterms:W3CDTF">2016-12-13T04:57:00Z</dcterms:created>
  <dcterms:modified xsi:type="dcterms:W3CDTF">2016-12-13T05:01:00Z</dcterms:modified>
</cp:coreProperties>
</file>